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B9" w:rsidRDefault="00D469B9">
      <w:pPr>
        <w:rPr>
          <w:lang w:val="bg-BG"/>
        </w:rPr>
      </w:pPr>
    </w:p>
    <w:p w:rsidR="000137B0" w:rsidRDefault="000137B0" w:rsidP="000137B0">
      <w:pPr>
        <w:tabs>
          <w:tab w:val="left" w:pos="2179"/>
        </w:tabs>
        <w:jc w:val="center"/>
        <w:rPr>
          <w:rFonts w:asciiTheme="majorHAnsi" w:hAnsiTheme="majorHAnsi"/>
          <w:b/>
          <w:sz w:val="40"/>
          <w:szCs w:val="40"/>
          <w:u w:val="single"/>
          <w:lang w:val="bg-BG"/>
        </w:rPr>
      </w:pPr>
      <w:r w:rsidRPr="006C7741">
        <w:rPr>
          <w:rFonts w:asciiTheme="majorHAnsi" w:hAnsiTheme="majorHAnsi"/>
          <w:b/>
          <w:sz w:val="40"/>
          <w:szCs w:val="40"/>
          <w:u w:val="single"/>
          <w:lang w:val="bg-BG"/>
        </w:rPr>
        <w:t>О  Т  Ч  Е  Т</w:t>
      </w:r>
    </w:p>
    <w:p w:rsidR="000137B0" w:rsidRPr="006C7741" w:rsidRDefault="000137B0" w:rsidP="000137B0">
      <w:pPr>
        <w:tabs>
          <w:tab w:val="left" w:pos="2179"/>
        </w:tabs>
        <w:jc w:val="center"/>
        <w:rPr>
          <w:rFonts w:asciiTheme="majorHAnsi" w:hAnsiTheme="majorHAnsi"/>
          <w:b/>
          <w:sz w:val="40"/>
          <w:szCs w:val="40"/>
          <w:u w:val="single"/>
          <w:lang w:val="bg-BG"/>
        </w:rPr>
      </w:pPr>
    </w:p>
    <w:p w:rsidR="000137B0" w:rsidRPr="006C7741" w:rsidRDefault="000137B0" w:rsidP="000137B0">
      <w:pPr>
        <w:tabs>
          <w:tab w:val="left" w:pos="2179"/>
        </w:tabs>
        <w:rPr>
          <w:sz w:val="28"/>
          <w:szCs w:val="28"/>
          <w:lang w:val="bg-BG"/>
        </w:rPr>
      </w:pPr>
      <w:r w:rsidRPr="006C7741">
        <w:rPr>
          <w:sz w:val="28"/>
          <w:szCs w:val="28"/>
          <w:lang w:val="bg-BG"/>
        </w:rPr>
        <w:t>За дейността на НЧ</w:t>
      </w:r>
      <w:r>
        <w:rPr>
          <w:sz w:val="28"/>
          <w:szCs w:val="28"/>
          <w:lang w:val="bg-BG"/>
        </w:rPr>
        <w:t xml:space="preserve"> </w:t>
      </w:r>
      <w:r w:rsidRPr="006C7741">
        <w:rPr>
          <w:sz w:val="28"/>
          <w:szCs w:val="28"/>
          <w:lang w:val="bg-BG"/>
        </w:rPr>
        <w:t>”Хр.Ботев-1</w:t>
      </w:r>
      <w:r>
        <w:rPr>
          <w:sz w:val="28"/>
          <w:szCs w:val="28"/>
          <w:lang w:val="bg-BG"/>
        </w:rPr>
        <w:t>927” с.Новосел,общ.Шумен за 2022</w:t>
      </w:r>
      <w:r w:rsidRPr="006C7741">
        <w:rPr>
          <w:sz w:val="28"/>
          <w:szCs w:val="28"/>
          <w:lang w:val="bg-BG"/>
        </w:rPr>
        <w:t xml:space="preserve"> год.</w:t>
      </w:r>
    </w:p>
    <w:p w:rsidR="000137B0" w:rsidRPr="006C7741" w:rsidRDefault="000137B0" w:rsidP="000137B0">
      <w:pPr>
        <w:tabs>
          <w:tab w:val="left" w:pos="2179"/>
        </w:tabs>
        <w:rPr>
          <w:sz w:val="28"/>
          <w:szCs w:val="28"/>
          <w:lang w:val="bg-BG"/>
        </w:rPr>
      </w:pPr>
      <w:r w:rsidRPr="006C7741">
        <w:rPr>
          <w:sz w:val="28"/>
          <w:szCs w:val="28"/>
          <w:lang w:val="bg-BG"/>
        </w:rPr>
        <w:t>Читалищното настоятелство работи със всички възрастови групи от населението както и с различните  етноси.</w:t>
      </w:r>
      <w:r>
        <w:rPr>
          <w:sz w:val="28"/>
          <w:szCs w:val="28"/>
          <w:lang w:val="bg-BG"/>
        </w:rPr>
        <w:t xml:space="preserve"> </w:t>
      </w:r>
      <w:r w:rsidRPr="006C7741">
        <w:rPr>
          <w:sz w:val="28"/>
          <w:szCs w:val="28"/>
          <w:lang w:val="bg-BG"/>
        </w:rPr>
        <w:t>Честват се всички бележити дати и годишнини.</w:t>
      </w:r>
      <w:r>
        <w:rPr>
          <w:sz w:val="28"/>
          <w:szCs w:val="28"/>
          <w:lang w:val="bg-BG"/>
        </w:rPr>
        <w:t xml:space="preserve"> </w:t>
      </w:r>
      <w:r w:rsidRPr="006C7741">
        <w:rPr>
          <w:sz w:val="28"/>
          <w:szCs w:val="28"/>
          <w:lang w:val="bg-BG"/>
        </w:rPr>
        <w:t>Работи се предимно с децата от Целодневна детска градина и пенсионерския клуб.</w:t>
      </w:r>
      <w:r>
        <w:rPr>
          <w:sz w:val="28"/>
          <w:szCs w:val="28"/>
          <w:lang w:val="bg-BG"/>
        </w:rPr>
        <w:t xml:space="preserve"> </w:t>
      </w:r>
      <w:r w:rsidRPr="006C7741">
        <w:rPr>
          <w:sz w:val="28"/>
          <w:szCs w:val="28"/>
          <w:lang w:val="bg-BG"/>
        </w:rPr>
        <w:t>Към читалището функционираше женска певческа група за обработен фолклор,</w:t>
      </w:r>
      <w:r>
        <w:rPr>
          <w:sz w:val="28"/>
          <w:szCs w:val="28"/>
          <w:lang w:val="bg-BG"/>
        </w:rPr>
        <w:t xml:space="preserve"> </w:t>
      </w:r>
      <w:r w:rsidRPr="006C7741">
        <w:rPr>
          <w:sz w:val="28"/>
          <w:szCs w:val="28"/>
          <w:lang w:val="bg-BG"/>
        </w:rPr>
        <w:t>но за съжаление поради липса на желаещи да участват тя прекрати своята дейност.</w:t>
      </w:r>
      <w:r>
        <w:rPr>
          <w:sz w:val="28"/>
          <w:szCs w:val="28"/>
          <w:lang w:val="bg-BG"/>
        </w:rPr>
        <w:t xml:space="preserve"> В читалището се провежда и лекционна дейност със следната тематика:</w:t>
      </w:r>
    </w:p>
    <w:p w:rsidR="000137B0" w:rsidRPr="001658FC" w:rsidRDefault="000137B0" w:rsidP="000137B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bg-BG"/>
        </w:rPr>
      </w:pPr>
      <w:r w:rsidRPr="001658FC">
        <w:rPr>
          <w:rFonts w:eastAsia="Times New Roman" w:cs="Times New Roman"/>
          <w:sz w:val="28"/>
          <w:szCs w:val="28"/>
          <w:lang w:val="bg-BG"/>
        </w:rPr>
        <w:t>- „ Христо Ботев ” – Живот и дело.</w:t>
      </w:r>
    </w:p>
    <w:p w:rsidR="000137B0" w:rsidRPr="001658FC" w:rsidRDefault="000137B0" w:rsidP="000137B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bg-BG"/>
        </w:rPr>
      </w:pPr>
      <w:r w:rsidRPr="001658FC">
        <w:rPr>
          <w:rFonts w:eastAsia="Times New Roman" w:cs="Times New Roman"/>
          <w:sz w:val="28"/>
          <w:szCs w:val="28"/>
          <w:lang w:val="bg-BG"/>
        </w:rPr>
        <w:t>- „ Леда Милева ” – Биография и творчество.</w:t>
      </w:r>
    </w:p>
    <w:p w:rsidR="000137B0" w:rsidRPr="001658FC" w:rsidRDefault="000137B0" w:rsidP="000137B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bg-BG"/>
        </w:rPr>
      </w:pPr>
      <w:r w:rsidRPr="001658FC">
        <w:rPr>
          <w:rFonts w:eastAsia="Times New Roman" w:cs="Times New Roman"/>
          <w:sz w:val="28"/>
          <w:szCs w:val="28"/>
          <w:lang w:val="bg-BG"/>
        </w:rPr>
        <w:t>- „ Васил Левски ” – Живот и дело.</w:t>
      </w:r>
    </w:p>
    <w:p w:rsidR="000137B0" w:rsidRPr="001658FC" w:rsidRDefault="000137B0" w:rsidP="000137B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bg-BG"/>
        </w:rPr>
      </w:pPr>
      <w:r w:rsidRPr="001658FC">
        <w:rPr>
          <w:rFonts w:eastAsia="Times New Roman" w:cs="Times New Roman"/>
          <w:sz w:val="28"/>
          <w:szCs w:val="28"/>
          <w:lang w:val="bg-BG"/>
        </w:rPr>
        <w:t>- „ Да обичаме България ”.</w:t>
      </w:r>
    </w:p>
    <w:p w:rsidR="000137B0" w:rsidRPr="001658FC" w:rsidRDefault="000137B0" w:rsidP="000137B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bg-BG"/>
        </w:rPr>
      </w:pPr>
      <w:r w:rsidRPr="001658FC">
        <w:rPr>
          <w:rFonts w:eastAsia="Times New Roman" w:cs="Times New Roman"/>
          <w:sz w:val="28"/>
          <w:szCs w:val="28"/>
          <w:lang w:val="bg-BG"/>
        </w:rPr>
        <w:t>- „ Елисавета Багряна ” – Биография и творчество.</w:t>
      </w:r>
    </w:p>
    <w:p w:rsidR="000137B0" w:rsidRPr="001658FC" w:rsidRDefault="000137B0" w:rsidP="000137B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bg-BG"/>
        </w:rPr>
      </w:pPr>
      <w:r w:rsidRPr="001658FC">
        <w:rPr>
          <w:rFonts w:eastAsia="Times New Roman" w:cs="Times New Roman"/>
          <w:sz w:val="28"/>
          <w:szCs w:val="28"/>
          <w:lang w:val="bg-BG"/>
        </w:rPr>
        <w:t>- Ден на славянската писменост и култура.</w:t>
      </w:r>
    </w:p>
    <w:p w:rsidR="000137B0" w:rsidRPr="001658FC" w:rsidRDefault="000137B0" w:rsidP="000137B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bg-BG"/>
        </w:rPr>
      </w:pPr>
      <w:r w:rsidRPr="001658FC">
        <w:rPr>
          <w:rFonts w:eastAsia="Times New Roman" w:cs="Times New Roman"/>
          <w:sz w:val="28"/>
          <w:szCs w:val="28"/>
          <w:lang w:val="bg-BG"/>
        </w:rPr>
        <w:t>- „ Иван Вазов ” – Биография и творчество.</w:t>
      </w:r>
    </w:p>
    <w:p w:rsidR="000137B0" w:rsidRPr="001658FC" w:rsidRDefault="000137B0" w:rsidP="000137B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bg-BG"/>
        </w:rPr>
      </w:pPr>
      <w:r w:rsidRPr="001658FC">
        <w:rPr>
          <w:rFonts w:eastAsia="Times New Roman" w:cs="Times New Roman"/>
          <w:sz w:val="28"/>
          <w:szCs w:val="28"/>
          <w:lang w:val="bg-BG"/>
        </w:rPr>
        <w:t>- „ Елин Пелин ” – Биография и творчество.</w:t>
      </w:r>
    </w:p>
    <w:p w:rsidR="000137B0" w:rsidRPr="001658FC" w:rsidRDefault="000137B0" w:rsidP="000137B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bg-BG"/>
        </w:rPr>
      </w:pPr>
      <w:r w:rsidRPr="001658FC">
        <w:rPr>
          <w:rFonts w:eastAsia="Times New Roman" w:cs="Times New Roman"/>
          <w:sz w:val="28"/>
          <w:szCs w:val="28"/>
          <w:lang w:val="bg-BG"/>
        </w:rPr>
        <w:t>- „ Дора Габе и Валери Петров ” – Биография и творчество.</w:t>
      </w:r>
    </w:p>
    <w:p w:rsidR="000137B0" w:rsidRDefault="000137B0" w:rsidP="000137B0">
      <w:pPr>
        <w:tabs>
          <w:tab w:val="left" w:pos="2179"/>
        </w:tabs>
        <w:rPr>
          <w:rFonts w:eastAsia="Times New Roman" w:cs="Times New Roman"/>
          <w:sz w:val="28"/>
          <w:szCs w:val="28"/>
          <w:lang w:val="bg-BG"/>
        </w:rPr>
      </w:pPr>
      <w:r w:rsidRPr="001658FC">
        <w:rPr>
          <w:rFonts w:eastAsia="Times New Roman" w:cs="Times New Roman"/>
          <w:sz w:val="28"/>
          <w:szCs w:val="28"/>
          <w:lang w:val="bg-BG"/>
        </w:rPr>
        <w:t xml:space="preserve">- „ Пейо Яворов ” – Живот и творчество. </w:t>
      </w:r>
    </w:p>
    <w:p w:rsidR="000137B0" w:rsidRPr="001658FC" w:rsidRDefault="000137B0" w:rsidP="000137B0">
      <w:pPr>
        <w:tabs>
          <w:tab w:val="left" w:pos="2179"/>
        </w:tabs>
        <w:rPr>
          <w:rFonts w:eastAsia="Times New Roman" w:cs="Times New Roman"/>
          <w:sz w:val="28"/>
          <w:szCs w:val="28"/>
          <w:lang w:val="bg-BG"/>
        </w:rPr>
      </w:pPr>
      <w:r>
        <w:rPr>
          <w:rFonts w:eastAsia="Times New Roman" w:cs="Times New Roman"/>
          <w:sz w:val="28"/>
          <w:szCs w:val="28"/>
          <w:lang w:val="bg-BG"/>
        </w:rPr>
        <w:t>Празнуват се още следните празници :</w:t>
      </w:r>
    </w:p>
    <w:p w:rsidR="000137B0" w:rsidRDefault="000137B0" w:rsidP="000137B0">
      <w:pPr>
        <w:spacing w:after="0" w:line="240" w:lineRule="auto"/>
        <w:rPr>
          <w:rFonts w:eastAsia="Times New Roman" w:cs="Times New Roman"/>
          <w:sz w:val="28"/>
          <w:szCs w:val="28"/>
          <w:lang w:val="bg-BG"/>
        </w:rPr>
      </w:pPr>
      <w:r w:rsidRPr="001658FC">
        <w:rPr>
          <w:rFonts w:eastAsia="Times New Roman" w:cs="Times New Roman"/>
          <w:sz w:val="28"/>
          <w:szCs w:val="28"/>
          <w:lang w:val="bg-BG"/>
        </w:rPr>
        <w:t xml:space="preserve">Бабин ден, Трифон Зарезан,  Баба Марта, 8 март, Четене на книги от различни автори с деца, Великден, Празнуване на Рамазан Байрам в селото, Гергьовденска люлка, Детско парти с децата от детската градина, Еньовден с пенсионерите, „Забавно лято” – летни занимания с децата, Коледно тържество и др. </w:t>
      </w:r>
    </w:p>
    <w:p w:rsidR="000137B0" w:rsidRDefault="000137B0" w:rsidP="000137B0">
      <w:pPr>
        <w:spacing w:after="0" w:line="240" w:lineRule="auto"/>
        <w:rPr>
          <w:rFonts w:eastAsia="Times New Roman" w:cs="Times New Roman"/>
          <w:sz w:val="28"/>
          <w:szCs w:val="28"/>
          <w:lang w:val="bg-BG"/>
        </w:rPr>
      </w:pPr>
      <w:r>
        <w:rPr>
          <w:rFonts w:eastAsia="Times New Roman" w:cs="Times New Roman"/>
          <w:sz w:val="28"/>
          <w:szCs w:val="28"/>
          <w:lang w:val="bg-BG"/>
        </w:rPr>
        <w:t>През 2022г. читалището ни участва във фолклорен фестивал „</w:t>
      </w:r>
      <w:proofErr w:type="spellStart"/>
      <w:r>
        <w:rPr>
          <w:rFonts w:eastAsia="Times New Roman" w:cs="Times New Roman"/>
          <w:sz w:val="28"/>
          <w:szCs w:val="28"/>
          <w:lang w:val="bg-BG"/>
        </w:rPr>
        <w:t>Шумла</w:t>
      </w:r>
      <w:proofErr w:type="spellEnd"/>
      <w:r>
        <w:rPr>
          <w:rFonts w:eastAsia="Times New Roman" w:cs="Times New Roman"/>
          <w:sz w:val="28"/>
          <w:szCs w:val="28"/>
          <w:lang w:val="bg-BG"/>
        </w:rPr>
        <w:t xml:space="preserve">”  с кулинария. Също така през тази година читалището отново </w:t>
      </w:r>
      <w:r>
        <w:rPr>
          <w:sz w:val="28"/>
          <w:szCs w:val="28"/>
          <w:lang w:val="bg-BG"/>
        </w:rPr>
        <w:t xml:space="preserve">кандидатства и </w:t>
      </w:r>
      <w:r w:rsidRPr="00E44737">
        <w:rPr>
          <w:sz w:val="28"/>
          <w:szCs w:val="28"/>
          <w:lang w:val="bg-BG"/>
        </w:rPr>
        <w:t>спечели проект</w:t>
      </w:r>
      <w:r>
        <w:rPr>
          <w:sz w:val="28"/>
          <w:szCs w:val="28"/>
          <w:lang w:val="bg-BG"/>
        </w:rPr>
        <w:t xml:space="preserve"> - </w:t>
      </w:r>
      <w:r w:rsidRPr="00E44737">
        <w:rPr>
          <w:rFonts w:eastAsia="Times New Roman" w:cs="Times New Roman"/>
          <w:sz w:val="28"/>
          <w:szCs w:val="28"/>
          <w:lang w:val="bg-BG"/>
        </w:rPr>
        <w:t xml:space="preserve">Българските библиотеки – съвременни центрове за четене и </w:t>
      </w:r>
    </w:p>
    <w:p w:rsidR="000137B0" w:rsidRDefault="000137B0" w:rsidP="000137B0">
      <w:pPr>
        <w:spacing w:after="0" w:line="240" w:lineRule="auto"/>
        <w:rPr>
          <w:rFonts w:eastAsia="Times New Roman" w:cs="Times New Roman"/>
          <w:sz w:val="28"/>
          <w:szCs w:val="28"/>
          <w:lang w:val="bg-BG"/>
        </w:rPr>
      </w:pPr>
    </w:p>
    <w:p w:rsidR="000137B0" w:rsidRDefault="000137B0" w:rsidP="000137B0">
      <w:pPr>
        <w:spacing w:after="0" w:line="240" w:lineRule="auto"/>
        <w:rPr>
          <w:rFonts w:eastAsia="Times New Roman" w:cs="Times New Roman"/>
          <w:sz w:val="28"/>
          <w:szCs w:val="28"/>
          <w:lang w:val="bg-BG"/>
        </w:rPr>
      </w:pPr>
    </w:p>
    <w:p w:rsidR="000137B0" w:rsidRDefault="000137B0" w:rsidP="000137B0">
      <w:pPr>
        <w:spacing w:after="0" w:line="240" w:lineRule="auto"/>
        <w:rPr>
          <w:rFonts w:eastAsia="Times New Roman" w:cs="Times New Roman"/>
          <w:sz w:val="28"/>
          <w:szCs w:val="28"/>
          <w:lang w:val="bg-BG"/>
        </w:rPr>
      </w:pPr>
      <w:r w:rsidRPr="00E44737">
        <w:rPr>
          <w:rFonts w:eastAsia="Times New Roman" w:cs="Times New Roman"/>
          <w:sz w:val="28"/>
          <w:szCs w:val="28"/>
          <w:lang w:val="bg-BG"/>
        </w:rPr>
        <w:t>информираност.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eastAsia="Times New Roman" w:cs="Times New Roman"/>
          <w:sz w:val="28"/>
          <w:szCs w:val="28"/>
          <w:lang w:val="bg-BG"/>
        </w:rPr>
        <w:t>Със средствата отпуснати по този проект бяха закупени нови книги, които бяха достъпни за всеки читател.</w:t>
      </w:r>
    </w:p>
    <w:p w:rsidR="000137B0" w:rsidRDefault="000137B0" w:rsidP="000137B0">
      <w:pPr>
        <w:tabs>
          <w:tab w:val="left" w:pos="2179"/>
        </w:tabs>
        <w:rPr>
          <w:sz w:val="28"/>
          <w:szCs w:val="28"/>
          <w:lang w:val="bg-BG"/>
        </w:rPr>
      </w:pPr>
      <w:r w:rsidRPr="006C7741">
        <w:rPr>
          <w:sz w:val="28"/>
          <w:szCs w:val="28"/>
          <w:lang w:val="bg-BG"/>
        </w:rPr>
        <w:t xml:space="preserve">Библиотеката разполага с </w:t>
      </w:r>
      <w:r w:rsidR="00765C5D">
        <w:rPr>
          <w:sz w:val="28"/>
          <w:szCs w:val="28"/>
          <w:lang w:val="bg-BG"/>
        </w:rPr>
        <w:t>8676</w:t>
      </w:r>
      <w:r w:rsidRPr="006C7741">
        <w:rPr>
          <w:sz w:val="28"/>
          <w:szCs w:val="28"/>
          <w:lang w:val="bg-BG"/>
        </w:rPr>
        <w:t xml:space="preserve"> т.   литература.</w:t>
      </w:r>
      <w:r w:rsidR="00765C5D">
        <w:rPr>
          <w:sz w:val="28"/>
          <w:szCs w:val="28"/>
          <w:lang w:val="bg-BG"/>
        </w:rPr>
        <w:t xml:space="preserve"> За 2022</w:t>
      </w:r>
      <w:r w:rsidRPr="006C7741">
        <w:rPr>
          <w:sz w:val="28"/>
          <w:szCs w:val="28"/>
          <w:lang w:val="bg-BG"/>
        </w:rPr>
        <w:t xml:space="preserve"> год.имаме закупени</w:t>
      </w:r>
      <w:r w:rsidRPr="00DF44F9">
        <w:rPr>
          <w:sz w:val="28"/>
          <w:szCs w:val="28"/>
          <w:lang w:val="bg-BG"/>
        </w:rPr>
        <w:t xml:space="preserve"> 87</w:t>
      </w:r>
      <w:r w:rsidRPr="006C7741">
        <w:rPr>
          <w:sz w:val="28"/>
          <w:szCs w:val="28"/>
          <w:lang w:val="bg-BG"/>
        </w:rPr>
        <w:t xml:space="preserve"> т.нови книги.</w:t>
      </w:r>
      <w:r>
        <w:rPr>
          <w:sz w:val="28"/>
          <w:szCs w:val="28"/>
          <w:lang w:val="bg-BG"/>
        </w:rPr>
        <w:t xml:space="preserve"> </w:t>
      </w:r>
      <w:r w:rsidRPr="006C7741">
        <w:rPr>
          <w:sz w:val="28"/>
          <w:szCs w:val="28"/>
          <w:lang w:val="bg-BG"/>
        </w:rPr>
        <w:t>От 2011 год.библиотеката към читалището е включена към програма „Глобални библиотеки” и има предоставени 3 бр.компютри,един принтер и мултимедия. Също така библиотеката има и реализиран проект за 2021г.</w:t>
      </w:r>
      <w:r>
        <w:rPr>
          <w:sz w:val="28"/>
          <w:szCs w:val="28"/>
          <w:lang w:val="bg-BG"/>
        </w:rPr>
        <w:t xml:space="preserve"> </w:t>
      </w:r>
    </w:p>
    <w:p w:rsidR="000137B0" w:rsidRDefault="000137B0">
      <w:pPr>
        <w:rPr>
          <w:lang w:val="bg-BG"/>
        </w:rPr>
      </w:pPr>
    </w:p>
    <w:p w:rsidR="002553D8" w:rsidRDefault="002553D8" w:rsidP="002553D8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СПИСЪК</w:t>
      </w:r>
    </w:p>
    <w:p w:rsidR="002553D8" w:rsidRDefault="002553D8" w:rsidP="002553D8">
      <w:pPr>
        <w:jc w:val="center"/>
        <w:rPr>
          <w:rFonts w:asciiTheme="majorHAnsi" w:hAnsiTheme="majorHAnsi"/>
          <w:b/>
          <w:sz w:val="32"/>
          <w:szCs w:val="32"/>
        </w:rPr>
      </w:pPr>
      <w:proofErr w:type="spellStart"/>
      <w:r>
        <w:rPr>
          <w:rFonts w:asciiTheme="majorHAnsi" w:hAnsiTheme="majorHAnsi"/>
          <w:b/>
          <w:sz w:val="32"/>
          <w:szCs w:val="32"/>
        </w:rPr>
        <w:t>На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Theme="majorHAnsi" w:hAnsiTheme="majorHAnsi"/>
          <w:b/>
          <w:sz w:val="32"/>
          <w:szCs w:val="32"/>
        </w:rPr>
        <w:t>Органите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 </w:t>
      </w:r>
      <w:proofErr w:type="spellStart"/>
      <w:r>
        <w:rPr>
          <w:rFonts w:asciiTheme="majorHAnsi" w:hAnsiTheme="majorHAnsi"/>
          <w:b/>
          <w:sz w:val="32"/>
          <w:szCs w:val="32"/>
        </w:rPr>
        <w:t>на</w:t>
      </w:r>
      <w:proofErr w:type="spellEnd"/>
      <w:proofErr w:type="gramEnd"/>
      <w:r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b/>
          <w:sz w:val="32"/>
          <w:szCs w:val="32"/>
        </w:rPr>
        <w:t>управление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 </w:t>
      </w:r>
      <w:proofErr w:type="spellStart"/>
      <w:r>
        <w:rPr>
          <w:rFonts w:asciiTheme="majorHAnsi" w:hAnsiTheme="majorHAnsi"/>
          <w:b/>
          <w:sz w:val="32"/>
          <w:szCs w:val="32"/>
        </w:rPr>
        <w:t>на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НЧ ” </w:t>
      </w:r>
      <w:proofErr w:type="spellStart"/>
      <w:r>
        <w:rPr>
          <w:rFonts w:asciiTheme="majorHAnsi" w:hAnsiTheme="majorHAnsi"/>
          <w:b/>
          <w:sz w:val="32"/>
          <w:szCs w:val="32"/>
        </w:rPr>
        <w:t>Христо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Ботев-1927 ” </w:t>
      </w:r>
      <w:proofErr w:type="spellStart"/>
      <w:r>
        <w:rPr>
          <w:rFonts w:asciiTheme="majorHAnsi" w:hAnsiTheme="majorHAnsi"/>
          <w:b/>
          <w:sz w:val="32"/>
          <w:szCs w:val="32"/>
        </w:rPr>
        <w:t>с.Новосел,общ.Шумен</w:t>
      </w:r>
      <w:proofErr w:type="spellEnd"/>
    </w:p>
    <w:p w:rsidR="002553D8" w:rsidRDefault="002553D8" w:rsidP="002553D8">
      <w:pPr>
        <w:rPr>
          <w:sz w:val="24"/>
          <w:szCs w:val="24"/>
          <w:u w:val="single"/>
        </w:rPr>
      </w:pPr>
      <w:proofErr w:type="spellStart"/>
      <w:r>
        <w:rPr>
          <w:b/>
          <w:u w:val="single"/>
        </w:rPr>
        <w:t>Членове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на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Настоятелството</w:t>
      </w:r>
      <w:proofErr w:type="spellEnd"/>
      <w:r>
        <w:rPr>
          <w:u w:val="single"/>
        </w:rPr>
        <w:t>:</w:t>
      </w:r>
    </w:p>
    <w:p w:rsidR="002553D8" w:rsidRDefault="002553D8" w:rsidP="002553D8">
      <w:pPr>
        <w:rPr>
          <w:rFonts w:ascii="Times New Roman" w:eastAsia="Calibri" w:hAnsi="Times New Roman"/>
        </w:rPr>
      </w:pPr>
      <w:r>
        <w:rPr>
          <w:rFonts w:eastAsia="Calibri"/>
        </w:rPr>
        <w:t xml:space="preserve">1.Стефан </w:t>
      </w:r>
      <w:proofErr w:type="spellStart"/>
      <w:r>
        <w:rPr>
          <w:rFonts w:eastAsia="Calibri"/>
        </w:rPr>
        <w:t>Владимиров</w:t>
      </w:r>
      <w:proofErr w:type="spellEnd"/>
      <w:r>
        <w:rPr>
          <w:rFonts w:eastAsia="Calibri"/>
        </w:rPr>
        <w:t xml:space="preserve"> Анев          </w:t>
      </w:r>
    </w:p>
    <w:p w:rsidR="002553D8" w:rsidRDefault="002553D8" w:rsidP="002553D8">
      <w:pPr>
        <w:rPr>
          <w:rFonts w:eastAsia="Calibri"/>
        </w:rPr>
      </w:pPr>
      <w:r>
        <w:rPr>
          <w:rFonts w:eastAsia="Calibri"/>
        </w:rPr>
        <w:t xml:space="preserve">2.Зелиха Зюлхан </w:t>
      </w:r>
      <w:proofErr w:type="spellStart"/>
      <w:r>
        <w:rPr>
          <w:rFonts w:eastAsia="Calibri"/>
        </w:rPr>
        <w:t>Юсуф</w:t>
      </w:r>
      <w:proofErr w:type="spellEnd"/>
      <w:r>
        <w:rPr>
          <w:rFonts w:eastAsia="Calibri"/>
        </w:rPr>
        <w:t xml:space="preserve">      </w:t>
      </w:r>
    </w:p>
    <w:p w:rsidR="002553D8" w:rsidRDefault="002553D8" w:rsidP="002553D8">
      <w:pPr>
        <w:rPr>
          <w:rFonts w:eastAsia="Calibri"/>
        </w:rPr>
      </w:pPr>
      <w:r>
        <w:rPr>
          <w:rFonts w:eastAsia="Calibri"/>
        </w:rPr>
        <w:t xml:space="preserve">3.Сабри Басриев </w:t>
      </w:r>
      <w:proofErr w:type="spellStart"/>
      <w:r>
        <w:rPr>
          <w:rFonts w:eastAsia="Calibri"/>
        </w:rPr>
        <w:t>Османов</w:t>
      </w:r>
      <w:proofErr w:type="spellEnd"/>
      <w:r>
        <w:rPr>
          <w:rFonts w:eastAsia="Calibri"/>
        </w:rPr>
        <w:t xml:space="preserve">     </w:t>
      </w:r>
    </w:p>
    <w:p w:rsidR="002553D8" w:rsidRDefault="002553D8" w:rsidP="002553D8">
      <w:pPr>
        <w:rPr>
          <w:rFonts w:eastAsia="Calibri"/>
        </w:rPr>
      </w:pPr>
      <w:r>
        <w:rPr>
          <w:rFonts w:eastAsia="Calibri"/>
        </w:rPr>
        <w:t xml:space="preserve">4.Севджан Мехмед </w:t>
      </w:r>
      <w:proofErr w:type="spellStart"/>
      <w:r>
        <w:rPr>
          <w:rFonts w:eastAsia="Calibri"/>
        </w:rPr>
        <w:t>Мустафа</w:t>
      </w:r>
      <w:proofErr w:type="spellEnd"/>
      <w:r>
        <w:rPr>
          <w:rFonts w:eastAsia="Calibri"/>
        </w:rPr>
        <w:t xml:space="preserve">         </w:t>
      </w:r>
    </w:p>
    <w:p w:rsidR="002553D8" w:rsidRDefault="002553D8" w:rsidP="002553D8">
      <w:pPr>
        <w:rPr>
          <w:rFonts w:eastAsia="Calibri"/>
          <w:lang w:val="bg-BG"/>
        </w:rPr>
      </w:pPr>
      <w:r>
        <w:rPr>
          <w:rFonts w:eastAsia="Calibri"/>
        </w:rPr>
        <w:t xml:space="preserve">5.Фемия </w:t>
      </w:r>
      <w:proofErr w:type="spellStart"/>
      <w:r>
        <w:rPr>
          <w:rFonts w:eastAsia="Calibri"/>
        </w:rPr>
        <w:t>Юсеинова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Мехмедова</w:t>
      </w:r>
      <w:proofErr w:type="spellEnd"/>
      <w:r>
        <w:rPr>
          <w:rFonts w:eastAsia="Calibri"/>
        </w:rPr>
        <w:t xml:space="preserve"> </w:t>
      </w:r>
    </w:p>
    <w:p w:rsidR="002553D8" w:rsidRPr="002553D8" w:rsidRDefault="002553D8" w:rsidP="002553D8">
      <w:pPr>
        <w:rPr>
          <w:rFonts w:eastAsia="Calibri"/>
        </w:rPr>
      </w:pPr>
      <w:r>
        <w:rPr>
          <w:rFonts w:eastAsia="Calibri"/>
        </w:rPr>
        <w:t xml:space="preserve">    </w:t>
      </w:r>
      <w:proofErr w:type="spellStart"/>
      <w:r>
        <w:rPr>
          <w:b/>
          <w:u w:val="single"/>
        </w:rPr>
        <w:t>Членове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на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Контролната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комисия</w:t>
      </w:r>
      <w:proofErr w:type="spellEnd"/>
      <w:r>
        <w:rPr>
          <w:b/>
          <w:u w:val="single"/>
        </w:rPr>
        <w:t>:</w:t>
      </w:r>
    </w:p>
    <w:p w:rsidR="002553D8" w:rsidRDefault="002553D8" w:rsidP="002553D8">
      <w:r>
        <w:t xml:space="preserve">1. </w:t>
      </w:r>
      <w:proofErr w:type="spellStart"/>
      <w:r>
        <w:t>Фахри</w:t>
      </w:r>
      <w:proofErr w:type="spellEnd"/>
      <w:r>
        <w:t xml:space="preserve"> Хюсеинов </w:t>
      </w:r>
      <w:proofErr w:type="spellStart"/>
      <w:r>
        <w:t>Хюсеинов</w:t>
      </w:r>
      <w:proofErr w:type="spellEnd"/>
      <w:r>
        <w:t xml:space="preserve"> </w:t>
      </w:r>
    </w:p>
    <w:p w:rsidR="002553D8" w:rsidRDefault="002553D8" w:rsidP="002553D8">
      <w:r>
        <w:t xml:space="preserve">2. </w:t>
      </w:r>
      <w:proofErr w:type="spellStart"/>
      <w:r>
        <w:t>Йордан</w:t>
      </w:r>
      <w:proofErr w:type="spellEnd"/>
      <w:r>
        <w:t xml:space="preserve"> </w:t>
      </w:r>
      <w:proofErr w:type="spellStart"/>
      <w:r>
        <w:t>Недев</w:t>
      </w:r>
      <w:proofErr w:type="spellEnd"/>
      <w:r>
        <w:t xml:space="preserve"> </w:t>
      </w:r>
      <w:proofErr w:type="spellStart"/>
      <w:r>
        <w:t>Ковачев</w:t>
      </w:r>
      <w:proofErr w:type="spellEnd"/>
    </w:p>
    <w:p w:rsidR="002553D8" w:rsidRDefault="002553D8" w:rsidP="002553D8">
      <w:r>
        <w:t xml:space="preserve">3.Нергюл Насуфова </w:t>
      </w:r>
      <w:proofErr w:type="spellStart"/>
      <w:r>
        <w:t>Юмерова</w:t>
      </w:r>
      <w:proofErr w:type="spellEnd"/>
    </w:p>
    <w:p w:rsidR="002553D8" w:rsidRDefault="002553D8" w:rsidP="002553D8">
      <w:pPr>
        <w:rPr>
          <w:b/>
          <w:sz w:val="24"/>
          <w:szCs w:val="24"/>
          <w:u w:val="single"/>
        </w:rPr>
      </w:pPr>
      <w:proofErr w:type="spellStart"/>
      <w:r>
        <w:rPr>
          <w:b/>
          <w:u w:val="single"/>
        </w:rPr>
        <w:t>Председател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на</w:t>
      </w:r>
      <w:proofErr w:type="spellEnd"/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НЧ  „</w:t>
      </w:r>
      <w:proofErr w:type="spellStart"/>
      <w:proofErr w:type="gramEnd"/>
      <w:r>
        <w:rPr>
          <w:b/>
          <w:u w:val="single"/>
        </w:rPr>
        <w:t>Христо</w:t>
      </w:r>
      <w:proofErr w:type="spellEnd"/>
      <w:r>
        <w:rPr>
          <w:b/>
          <w:u w:val="single"/>
        </w:rPr>
        <w:t xml:space="preserve"> Ботев-1927” </w:t>
      </w:r>
      <w:proofErr w:type="spellStart"/>
      <w:r>
        <w:rPr>
          <w:b/>
          <w:u w:val="single"/>
        </w:rPr>
        <w:t>с.Новосел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общ.Шумен</w:t>
      </w:r>
      <w:proofErr w:type="spellEnd"/>
    </w:p>
    <w:p w:rsidR="002553D8" w:rsidRDefault="002553D8" w:rsidP="002553D8">
      <w:pPr>
        <w:rPr>
          <w:b/>
          <w:u w:val="single"/>
        </w:rPr>
      </w:pPr>
    </w:p>
    <w:p w:rsidR="002553D8" w:rsidRDefault="002553D8" w:rsidP="002553D8">
      <w:pPr>
        <w:jc w:val="both"/>
        <w:rPr>
          <w:rFonts w:ascii="Times New Roman" w:hAnsi="Times New Roman"/>
        </w:rPr>
      </w:pPr>
      <w:r>
        <w:t xml:space="preserve">1.Стефан </w:t>
      </w:r>
      <w:proofErr w:type="spellStart"/>
      <w:r>
        <w:t>Владимиров</w:t>
      </w:r>
      <w:proofErr w:type="spellEnd"/>
      <w:r>
        <w:t xml:space="preserve"> Анев </w:t>
      </w:r>
      <w:r>
        <w:rPr>
          <w:lang w:val="bg-BG"/>
        </w:rPr>
        <w:t xml:space="preserve"> </w:t>
      </w:r>
      <w:r>
        <w:t xml:space="preserve">  </w:t>
      </w:r>
    </w:p>
    <w:p w:rsidR="002553D8" w:rsidRDefault="002553D8" w:rsidP="002553D8"/>
    <w:p w:rsidR="002553D8" w:rsidRDefault="002553D8" w:rsidP="002553D8">
      <w:pPr>
        <w:rPr>
          <w:sz w:val="24"/>
          <w:szCs w:val="24"/>
        </w:rPr>
      </w:pPr>
    </w:p>
    <w:sectPr w:rsidR="002553D8" w:rsidSect="00D469B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137B0"/>
    <w:rsid w:val="000137B0"/>
    <w:rsid w:val="002553D8"/>
    <w:rsid w:val="00765C5D"/>
    <w:rsid w:val="009149F9"/>
    <w:rsid w:val="00D4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2023-03-06T10:49:00Z</dcterms:created>
  <dcterms:modified xsi:type="dcterms:W3CDTF">2023-03-06T11:10:00Z</dcterms:modified>
</cp:coreProperties>
</file>